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226D" w14:textId="77777777" w:rsidR="00EB0806" w:rsidRDefault="00000000">
      <w:pPr>
        <w:pStyle w:val="Ttulo"/>
      </w:pPr>
      <w:r>
        <w:t>Arquitecto Mario Avalos</w:t>
      </w:r>
    </w:p>
    <w:p w14:paraId="37F77881" w14:textId="77777777" w:rsidR="00EB0806" w:rsidRDefault="00000000">
      <w:pPr>
        <w:pStyle w:val="Ttulo1"/>
      </w:pPr>
      <w:r>
        <w:t>Formación</w:t>
      </w:r>
    </w:p>
    <w:p w14:paraId="2BD6BC97" w14:textId="77777777" w:rsidR="00EB0806" w:rsidRDefault="00000000" w:rsidP="001839C7">
      <w:pPr>
        <w:spacing w:line="240" w:lineRule="auto"/>
      </w:pPr>
      <w:r>
        <w:t>• Arquitectura F.A.D.U UBA. Universidad de Buenos Aires</w:t>
      </w:r>
    </w:p>
    <w:p w14:paraId="680DAA85" w14:textId="77777777" w:rsidR="00EB0806" w:rsidRDefault="00000000" w:rsidP="001839C7">
      <w:pPr>
        <w:spacing w:line="240" w:lineRule="auto"/>
      </w:pPr>
      <w:r>
        <w:t>• Arquitectura Sustentable, con la arquitecta Adriana Miceli.</w:t>
      </w:r>
    </w:p>
    <w:p w14:paraId="6F539CF6" w14:textId="77777777" w:rsidR="00EB0806" w:rsidRDefault="00000000" w:rsidP="001839C7">
      <w:pPr>
        <w:spacing w:line="240" w:lineRule="auto"/>
      </w:pPr>
      <w:r>
        <w:t>• Geometría Sensible, con el arquitecto Marco Aresta.</w:t>
      </w:r>
    </w:p>
    <w:p w14:paraId="75B971BD" w14:textId="77777777" w:rsidR="00EB0806" w:rsidRDefault="00000000" w:rsidP="001839C7">
      <w:pPr>
        <w:spacing w:line="240" w:lineRule="auto"/>
      </w:pPr>
      <w:r>
        <w:t>• Materiales de la construcción + sustentabilidad ambiental, con la arquitecta Adriana Miceli.</w:t>
      </w:r>
    </w:p>
    <w:p w14:paraId="664D60E9" w14:textId="77777777" w:rsidR="00EB0806" w:rsidRDefault="00000000" w:rsidP="001839C7">
      <w:pPr>
        <w:spacing w:line="240" w:lineRule="auto"/>
      </w:pPr>
      <w:r>
        <w:t>• Feng Shui y Diseño de Interiores, con la arquitecta Teresita Bermúdez.</w:t>
      </w:r>
    </w:p>
    <w:p w14:paraId="418BB139" w14:textId="77777777" w:rsidR="00EB0806" w:rsidRDefault="00000000" w:rsidP="001839C7">
      <w:pPr>
        <w:spacing w:line="240" w:lineRule="auto"/>
      </w:pPr>
      <w:r>
        <w:t>• Diseño de Interiores, con el arquitecto Fernando Domínguez</w:t>
      </w:r>
    </w:p>
    <w:p w14:paraId="271AA4BC" w14:textId="77777777" w:rsidR="00EB0806" w:rsidRDefault="00000000" w:rsidP="001839C7">
      <w:pPr>
        <w:spacing w:line="240" w:lineRule="auto"/>
      </w:pPr>
      <w:r>
        <w:t>• Radiestesia, Geobiología y Energía Humana, con el Padre Ricardo Gerúla.</w:t>
      </w:r>
    </w:p>
    <w:p w14:paraId="442E8FA5" w14:textId="77777777" w:rsidR="00EB0806" w:rsidRDefault="00000000" w:rsidP="001839C7">
      <w:pPr>
        <w:spacing w:line="240" w:lineRule="auto"/>
      </w:pPr>
      <w:r>
        <w:t>• Agua: Plan de manejo sustentable, con la arquitecta Adriana Miceli.</w:t>
      </w:r>
    </w:p>
    <w:p w14:paraId="4949947E" w14:textId="77777777" w:rsidR="00EB0806" w:rsidRDefault="00000000" w:rsidP="001839C7">
      <w:pPr>
        <w:spacing w:line="240" w:lineRule="auto"/>
      </w:pPr>
      <w:r>
        <w:t>• Diseño bioclimático y energías alternativas, con la arquitecta Adriana Miceli.</w:t>
      </w:r>
    </w:p>
    <w:p w14:paraId="26D280AA" w14:textId="77777777" w:rsidR="00EB0806" w:rsidRDefault="00000000" w:rsidP="001839C7">
      <w:pPr>
        <w:spacing w:line="240" w:lineRule="auto"/>
      </w:pPr>
      <w:r>
        <w:t>• Morfologías orgánicas y construcción con tierra cruda, con el arquitecto Marco Aresta.</w:t>
      </w:r>
    </w:p>
    <w:p w14:paraId="749EB9E5" w14:textId="77777777" w:rsidR="00EB0806" w:rsidRDefault="00000000" w:rsidP="001839C7">
      <w:pPr>
        <w:spacing w:line="240" w:lineRule="auto"/>
      </w:pPr>
      <w:r>
        <w:t>• Taller de Mandalas y Geometría sagrada, con la Artista Plástica Teresita Ieno.</w:t>
      </w:r>
    </w:p>
    <w:p w14:paraId="084E729E" w14:textId="77777777" w:rsidR="00EB0806" w:rsidRDefault="00000000">
      <w:pPr>
        <w:pStyle w:val="Ttulo1"/>
      </w:pPr>
      <w:r>
        <w:t>Especialidad</w:t>
      </w:r>
    </w:p>
    <w:p w14:paraId="643DEB91" w14:textId="77777777" w:rsidR="001839C7" w:rsidRDefault="00000000" w:rsidP="001839C7">
      <w:pPr>
        <w:pStyle w:val="Prrafodelista"/>
        <w:numPr>
          <w:ilvl w:val="0"/>
          <w:numId w:val="10"/>
        </w:numPr>
        <w:spacing w:line="240" w:lineRule="auto"/>
      </w:pPr>
      <w:r>
        <w:t>Proyectos de viviendas, comercios y oficinas, aplicando conocimientos de Sustentabilidad, Feng Shui, Radiestesia y Geobiología.</w:t>
      </w:r>
      <w:r>
        <w:br/>
      </w:r>
    </w:p>
    <w:p w14:paraId="1148A0D0" w14:textId="77777777" w:rsidR="001839C7" w:rsidRDefault="00000000" w:rsidP="001839C7">
      <w:pPr>
        <w:pStyle w:val="Prrafodelista"/>
        <w:numPr>
          <w:ilvl w:val="0"/>
          <w:numId w:val="10"/>
        </w:numPr>
        <w:spacing w:line="240" w:lineRule="auto"/>
      </w:pPr>
      <w:r>
        <w:t>Consultor de Feng Shui, para particulares y profesionales.</w:t>
      </w:r>
      <w:r>
        <w:br/>
      </w:r>
    </w:p>
    <w:p w14:paraId="448FC495" w14:textId="5CBE72D8" w:rsidR="00EB0806" w:rsidRDefault="00000000" w:rsidP="001839C7">
      <w:pPr>
        <w:pStyle w:val="Prrafodelista"/>
        <w:numPr>
          <w:ilvl w:val="0"/>
          <w:numId w:val="10"/>
        </w:numPr>
        <w:spacing w:line="240" w:lineRule="auto"/>
      </w:pPr>
      <w:r>
        <w:t xml:space="preserve">Dicto </w:t>
      </w:r>
      <w:proofErr w:type="spellStart"/>
      <w:r>
        <w:t>cursos</w:t>
      </w:r>
      <w:proofErr w:type="spellEnd"/>
      <w:r>
        <w:t xml:space="preserve"> y talleres de Feng Shui – Radiestesia – Geobiología, online y presencial.</w:t>
      </w:r>
    </w:p>
    <w:p w14:paraId="5A754FE9" w14:textId="77777777" w:rsidR="00EB0806" w:rsidRDefault="00000000">
      <w:pPr>
        <w:pStyle w:val="Ttulo1"/>
      </w:pPr>
      <w:r>
        <w:t>Docencia</w:t>
      </w:r>
    </w:p>
    <w:p w14:paraId="618777EE" w14:textId="77777777" w:rsidR="00EB0806" w:rsidRDefault="00000000">
      <w:r>
        <w:t>Dicté cursos en:</w:t>
      </w:r>
      <w:r>
        <w:br/>
      </w:r>
      <w:r>
        <w:br/>
        <w:t>• FADU, Facultad de Arquitectura Diseño y Urbanismo, en el Posgrado de Arquitectura Sustentable, cátedra Arq. Adriana Miceli.</w:t>
      </w:r>
      <w:r>
        <w:br/>
        <w:t>• CAPBD2, Colegio de Arquitectos de la Provincia de Buenos Aires, Distrito 2. Banfield.</w:t>
      </w:r>
      <w:r>
        <w:br/>
        <w:t>• SCA, Sociedad Central de Arquitectos, Ciudad de Buenos Aires.</w:t>
      </w:r>
      <w:r>
        <w:br/>
      </w:r>
      <w:r>
        <w:br/>
        <w:t>También brindo cursos presenciales y online en distintas ciudades del país y del exterior.</w:t>
      </w:r>
    </w:p>
    <w:sectPr w:rsidR="00EB08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E55A81"/>
    <w:multiLevelType w:val="hybridMultilevel"/>
    <w:tmpl w:val="AEEC38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694723">
    <w:abstractNumId w:val="8"/>
  </w:num>
  <w:num w:numId="2" w16cid:durableId="82118403">
    <w:abstractNumId w:val="6"/>
  </w:num>
  <w:num w:numId="3" w16cid:durableId="971524507">
    <w:abstractNumId w:val="5"/>
  </w:num>
  <w:num w:numId="4" w16cid:durableId="304553024">
    <w:abstractNumId w:val="4"/>
  </w:num>
  <w:num w:numId="5" w16cid:durableId="864558977">
    <w:abstractNumId w:val="7"/>
  </w:num>
  <w:num w:numId="6" w16cid:durableId="609968753">
    <w:abstractNumId w:val="3"/>
  </w:num>
  <w:num w:numId="7" w16cid:durableId="128283179">
    <w:abstractNumId w:val="2"/>
  </w:num>
  <w:num w:numId="8" w16cid:durableId="1393390484">
    <w:abstractNumId w:val="1"/>
  </w:num>
  <w:num w:numId="9" w16cid:durableId="321666137">
    <w:abstractNumId w:val="0"/>
  </w:num>
  <w:num w:numId="10" w16cid:durableId="35741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39C7"/>
    <w:rsid w:val="0029639D"/>
    <w:rsid w:val="00326F90"/>
    <w:rsid w:val="00AA1D8D"/>
    <w:rsid w:val="00B47730"/>
    <w:rsid w:val="00CB0664"/>
    <w:rsid w:val="00E20234"/>
    <w:rsid w:val="00EB08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4CB26"/>
  <w14:defaultImageDpi w14:val="300"/>
  <w15:docId w15:val="{F796D865-D3D5-4DD4-812E-01748A2F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Aramburu</cp:lastModifiedBy>
  <cp:revision>2</cp:revision>
  <dcterms:created xsi:type="dcterms:W3CDTF">2013-12-23T23:15:00Z</dcterms:created>
  <dcterms:modified xsi:type="dcterms:W3CDTF">2025-08-18T03:27:00Z</dcterms:modified>
  <cp:category/>
</cp:coreProperties>
</file>